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BD5" w:rsidRPr="00B05BD5" w:rsidRDefault="00B05BD5" w:rsidP="009554FB">
      <w:pPr>
        <w:rPr>
          <w:b/>
          <w:bCs/>
          <w:sz w:val="36"/>
          <w:szCs w:val="36"/>
        </w:rPr>
      </w:pPr>
      <w:r w:rsidRPr="00B05BD5">
        <w:rPr>
          <w:b/>
          <w:bCs/>
          <w:sz w:val="36"/>
          <w:szCs w:val="36"/>
        </w:rPr>
        <w:t>Fünf Jahre Gemeinschaftsaufgabe Städtebauförderung</w:t>
      </w:r>
    </w:p>
    <w:p w:rsidR="00B05BD5" w:rsidRPr="0071287D" w:rsidRDefault="00762E81" w:rsidP="009554FB">
      <w:pPr>
        <w:rPr>
          <w:b/>
          <w:bCs/>
          <w:sz w:val="48"/>
          <w:szCs w:val="48"/>
        </w:rPr>
      </w:pPr>
      <w:r w:rsidRPr="0071287D">
        <w:rPr>
          <w:b/>
          <w:bCs/>
          <w:sz w:val="48"/>
          <w:szCs w:val="48"/>
        </w:rPr>
        <w:t>MdB Schmidt: „Wir fördern Lebensqualität“</w:t>
      </w:r>
    </w:p>
    <w:p w:rsidR="009554FB" w:rsidRPr="00B05BD5" w:rsidRDefault="009554FB" w:rsidP="009554FB">
      <w:pPr>
        <w:rPr>
          <w:b/>
          <w:bCs/>
          <w:sz w:val="28"/>
          <w:szCs w:val="28"/>
        </w:rPr>
      </w:pPr>
      <w:r w:rsidRPr="00B05BD5">
        <w:rPr>
          <w:b/>
          <w:bCs/>
          <w:sz w:val="28"/>
          <w:szCs w:val="28"/>
        </w:rPr>
        <w:t>Wilhelmdorf</w:t>
      </w:r>
      <w:r w:rsidR="00762E81">
        <w:rPr>
          <w:b/>
          <w:bCs/>
          <w:sz w:val="28"/>
          <w:szCs w:val="28"/>
        </w:rPr>
        <w:t xml:space="preserve"> (pmw)</w:t>
      </w:r>
      <w:r w:rsidRPr="00B05BD5">
        <w:rPr>
          <w:b/>
          <w:bCs/>
          <w:sz w:val="28"/>
          <w:szCs w:val="28"/>
        </w:rPr>
        <w:t>. Ein zentrales Instrument zur nachhaltigen Entwicklung von Städten und Gemeinden ist das Bund-Länder-Städtebauförderungsprogramm</w:t>
      </w:r>
      <w:r w:rsidR="00B05BD5" w:rsidRPr="00B05BD5">
        <w:rPr>
          <w:b/>
          <w:bCs/>
          <w:sz w:val="28"/>
          <w:szCs w:val="28"/>
        </w:rPr>
        <w:t>. Der bundesweite „Tag der Städtebauförderung“, an welchem in 550 Städten und Gemeinden etwa 750 Veranstaltungen und Aktionen stattfanden, führte den heimischen Wahlkreisabgeordneten im Deutschen Bundestag, Bundesminister a.D. Christian Schmidt</w:t>
      </w:r>
      <w:r w:rsidR="00762E81">
        <w:rPr>
          <w:b/>
          <w:bCs/>
          <w:sz w:val="28"/>
          <w:szCs w:val="28"/>
        </w:rPr>
        <w:t>,</w:t>
      </w:r>
      <w:r w:rsidR="00B05BD5" w:rsidRPr="00B05BD5">
        <w:rPr>
          <w:b/>
          <w:bCs/>
          <w:sz w:val="28"/>
          <w:szCs w:val="28"/>
        </w:rPr>
        <w:t xml:space="preserve"> in diesem Jahr auch in den Landkreis Neustadt a.d. Aisch – Bad Windsheim.  </w:t>
      </w:r>
    </w:p>
    <w:p w:rsidR="009554FB" w:rsidRDefault="009554FB" w:rsidP="009554FB">
      <w:pPr>
        <w:rPr>
          <w:bCs/>
          <w:sz w:val="28"/>
          <w:szCs w:val="28"/>
        </w:rPr>
      </w:pPr>
      <w:r>
        <w:rPr>
          <w:bCs/>
          <w:sz w:val="28"/>
          <w:szCs w:val="28"/>
        </w:rPr>
        <w:t>Seit fünf Jahren gibt es inzwischen di</w:t>
      </w:r>
      <w:r w:rsidRPr="009554FB">
        <w:rPr>
          <w:bCs/>
          <w:sz w:val="28"/>
          <w:szCs w:val="28"/>
        </w:rPr>
        <w:t>e Städtebauförderung als Gemein</w:t>
      </w:r>
      <w:r>
        <w:rPr>
          <w:bCs/>
          <w:sz w:val="28"/>
          <w:szCs w:val="28"/>
        </w:rPr>
        <w:t>s</w:t>
      </w:r>
      <w:r w:rsidRPr="009554FB">
        <w:rPr>
          <w:bCs/>
          <w:sz w:val="28"/>
          <w:szCs w:val="28"/>
        </w:rPr>
        <w:t xml:space="preserve">chaftsaufgabe </w:t>
      </w:r>
      <w:r>
        <w:rPr>
          <w:bCs/>
          <w:sz w:val="28"/>
          <w:szCs w:val="28"/>
        </w:rPr>
        <w:t xml:space="preserve">des </w:t>
      </w:r>
      <w:r w:rsidRPr="009554FB">
        <w:rPr>
          <w:bCs/>
          <w:sz w:val="28"/>
          <w:szCs w:val="28"/>
        </w:rPr>
        <w:t xml:space="preserve"> Bund</w:t>
      </w:r>
      <w:r>
        <w:rPr>
          <w:bCs/>
          <w:sz w:val="28"/>
          <w:szCs w:val="28"/>
        </w:rPr>
        <w:t xml:space="preserve">es mit den </w:t>
      </w:r>
      <w:r w:rsidRPr="009554FB">
        <w:rPr>
          <w:bCs/>
          <w:sz w:val="28"/>
          <w:szCs w:val="28"/>
        </w:rPr>
        <w:t>Länder</w:t>
      </w:r>
      <w:r>
        <w:rPr>
          <w:bCs/>
          <w:sz w:val="28"/>
          <w:szCs w:val="28"/>
        </w:rPr>
        <w:t>n</w:t>
      </w:r>
      <w:r w:rsidRPr="009554FB">
        <w:rPr>
          <w:bCs/>
          <w:sz w:val="28"/>
          <w:szCs w:val="28"/>
        </w:rPr>
        <w:t xml:space="preserve"> und</w:t>
      </w:r>
      <w:r>
        <w:rPr>
          <w:bCs/>
          <w:sz w:val="28"/>
          <w:szCs w:val="28"/>
        </w:rPr>
        <w:t xml:space="preserve"> K</w:t>
      </w:r>
      <w:r w:rsidRPr="009554FB">
        <w:rPr>
          <w:bCs/>
          <w:sz w:val="28"/>
          <w:szCs w:val="28"/>
        </w:rPr>
        <w:t>ommunen</w:t>
      </w:r>
      <w:r>
        <w:rPr>
          <w:bCs/>
          <w:sz w:val="28"/>
          <w:szCs w:val="28"/>
        </w:rPr>
        <w:t>. Dieses kleine Jubiläum nahm Christian Schmidt zum Anlass, sich vor Ort in Städten und Gemeinden seines Wahlkreis</w:t>
      </w:r>
      <w:r w:rsidR="00762E81">
        <w:rPr>
          <w:bCs/>
          <w:sz w:val="28"/>
          <w:szCs w:val="28"/>
        </w:rPr>
        <w:t>es</w:t>
      </w:r>
      <w:r>
        <w:rPr>
          <w:bCs/>
          <w:sz w:val="28"/>
          <w:szCs w:val="28"/>
        </w:rPr>
        <w:t xml:space="preserve"> über die Fortschritte zu informieren. S</w:t>
      </w:r>
      <w:r w:rsidR="00B05BD5">
        <w:rPr>
          <w:bCs/>
          <w:sz w:val="28"/>
          <w:szCs w:val="28"/>
        </w:rPr>
        <w:t>o</w:t>
      </w:r>
      <w:r>
        <w:rPr>
          <w:bCs/>
          <w:sz w:val="28"/>
          <w:szCs w:val="28"/>
        </w:rPr>
        <w:t xml:space="preserve"> auch </w:t>
      </w:r>
      <w:r w:rsidR="00B05BD5">
        <w:rPr>
          <w:bCs/>
          <w:sz w:val="28"/>
          <w:szCs w:val="28"/>
        </w:rPr>
        <w:t>i</w:t>
      </w:r>
      <w:r>
        <w:rPr>
          <w:bCs/>
          <w:sz w:val="28"/>
          <w:szCs w:val="28"/>
        </w:rPr>
        <w:t>n Wilhelmsdorf, eine</w:t>
      </w:r>
      <w:r w:rsidR="00B05BD5">
        <w:rPr>
          <w:bCs/>
          <w:sz w:val="28"/>
          <w:szCs w:val="28"/>
        </w:rPr>
        <w:t>r</w:t>
      </w:r>
      <w:r>
        <w:rPr>
          <w:bCs/>
          <w:sz w:val="28"/>
          <w:szCs w:val="28"/>
        </w:rPr>
        <w:t xml:space="preserve"> 1.500-Einwohne</w:t>
      </w:r>
      <w:r w:rsidR="00B05BD5">
        <w:rPr>
          <w:bCs/>
          <w:sz w:val="28"/>
          <w:szCs w:val="28"/>
        </w:rPr>
        <w:t>r</w:t>
      </w:r>
      <w:r>
        <w:rPr>
          <w:bCs/>
          <w:sz w:val="28"/>
          <w:szCs w:val="28"/>
        </w:rPr>
        <w:t xml:space="preserve"> Gemeinde im östlichen Teil des Landkreises Neustadt a.d. Aisch – Bad Windsheim, wo das Ergebnis der Unterstützung </w:t>
      </w:r>
      <w:r w:rsidR="00F36F2B">
        <w:rPr>
          <w:bCs/>
          <w:sz w:val="28"/>
          <w:szCs w:val="28"/>
        </w:rPr>
        <w:t xml:space="preserve">in Form der Umgestaltung der Bergstraße </w:t>
      </w:r>
      <w:r>
        <w:rPr>
          <w:bCs/>
          <w:sz w:val="28"/>
          <w:szCs w:val="28"/>
        </w:rPr>
        <w:t>deutlich sichtbar ist.</w:t>
      </w:r>
    </w:p>
    <w:p w:rsidR="0071287D" w:rsidRPr="0071287D" w:rsidRDefault="0071287D" w:rsidP="009554FB">
      <w:pPr>
        <w:rPr>
          <w:b/>
          <w:bCs/>
          <w:sz w:val="28"/>
          <w:szCs w:val="28"/>
        </w:rPr>
      </w:pPr>
      <w:r>
        <w:rPr>
          <w:b/>
          <w:bCs/>
          <w:sz w:val="28"/>
          <w:szCs w:val="28"/>
        </w:rPr>
        <w:t>Umgestaltung</w:t>
      </w:r>
      <w:r w:rsidRPr="0071287D">
        <w:rPr>
          <w:b/>
          <w:bCs/>
          <w:sz w:val="28"/>
          <w:szCs w:val="28"/>
        </w:rPr>
        <w:t xml:space="preserve"> der Bergstraße in Wilhelm</w:t>
      </w:r>
      <w:r>
        <w:rPr>
          <w:b/>
          <w:bCs/>
          <w:sz w:val="28"/>
          <w:szCs w:val="28"/>
        </w:rPr>
        <w:t>s</w:t>
      </w:r>
      <w:r w:rsidRPr="0071287D">
        <w:rPr>
          <w:b/>
          <w:bCs/>
          <w:sz w:val="28"/>
          <w:szCs w:val="28"/>
        </w:rPr>
        <w:t>dorf</w:t>
      </w:r>
    </w:p>
    <w:p w:rsidR="005B6691" w:rsidRDefault="00331720" w:rsidP="009554FB">
      <w:pPr>
        <w:rPr>
          <w:bCs/>
          <w:sz w:val="28"/>
          <w:szCs w:val="28"/>
        </w:rPr>
      </w:pPr>
      <w:r>
        <w:rPr>
          <w:bCs/>
          <w:sz w:val="28"/>
          <w:szCs w:val="28"/>
        </w:rPr>
        <w:t>„</w:t>
      </w:r>
      <w:r w:rsidR="00B6127A">
        <w:rPr>
          <w:bCs/>
          <w:sz w:val="28"/>
          <w:szCs w:val="28"/>
        </w:rPr>
        <w:t xml:space="preserve">Wegen des streckenweise notwendigen Austausches von Wasserleitungen </w:t>
      </w:r>
      <w:r>
        <w:rPr>
          <w:bCs/>
          <w:sz w:val="28"/>
          <w:szCs w:val="28"/>
        </w:rPr>
        <w:t xml:space="preserve">war </w:t>
      </w:r>
      <w:r w:rsidR="00B6127A">
        <w:rPr>
          <w:bCs/>
          <w:sz w:val="28"/>
          <w:szCs w:val="28"/>
        </w:rPr>
        <w:t>es angezeigt</w:t>
      </w:r>
      <w:r>
        <w:rPr>
          <w:bCs/>
          <w:sz w:val="28"/>
          <w:szCs w:val="28"/>
        </w:rPr>
        <w:t>,</w:t>
      </w:r>
      <w:r w:rsidR="00B6127A">
        <w:rPr>
          <w:bCs/>
          <w:sz w:val="28"/>
          <w:szCs w:val="28"/>
        </w:rPr>
        <w:t xml:space="preserve"> die Straße insgesamt zu erneuern</w:t>
      </w:r>
      <w:r>
        <w:rPr>
          <w:bCs/>
          <w:sz w:val="28"/>
          <w:szCs w:val="28"/>
        </w:rPr>
        <w:t>“, so</w:t>
      </w:r>
      <w:r w:rsidR="00B6127A">
        <w:rPr>
          <w:bCs/>
          <w:sz w:val="28"/>
          <w:szCs w:val="28"/>
        </w:rPr>
        <w:t xml:space="preserve"> </w:t>
      </w:r>
      <w:r w:rsidRPr="00331720">
        <w:rPr>
          <w:bCs/>
          <w:sz w:val="28"/>
          <w:szCs w:val="28"/>
        </w:rPr>
        <w:t>Erster Bürgermeister Rüdiger Probst</w:t>
      </w:r>
      <w:r>
        <w:rPr>
          <w:bCs/>
          <w:sz w:val="28"/>
          <w:szCs w:val="28"/>
        </w:rPr>
        <w:t>.</w:t>
      </w:r>
      <w:r w:rsidRPr="00331720">
        <w:rPr>
          <w:bCs/>
          <w:sz w:val="28"/>
          <w:szCs w:val="28"/>
        </w:rPr>
        <w:t xml:space="preserve"> </w:t>
      </w:r>
      <w:r w:rsidR="005B6691">
        <w:rPr>
          <w:bCs/>
          <w:sz w:val="28"/>
          <w:szCs w:val="28"/>
        </w:rPr>
        <w:t xml:space="preserve">Dabei ging es </w:t>
      </w:r>
      <w:r>
        <w:rPr>
          <w:bCs/>
          <w:sz w:val="28"/>
          <w:szCs w:val="28"/>
        </w:rPr>
        <w:t xml:space="preserve">nach seinen Angaben </w:t>
      </w:r>
      <w:r w:rsidR="005B6691">
        <w:rPr>
          <w:bCs/>
          <w:sz w:val="28"/>
          <w:szCs w:val="28"/>
        </w:rPr>
        <w:t>nicht nur um die Straße an sich, sondern auch um die Anlage von Parkplätzen, barrierefreien Gehwegen und Verbesserungen bei Hauseingängen. „Historisch bedingt standen etliche Einwohner direkt auf der Straße, wenn sie das Haus verließen“.</w:t>
      </w:r>
      <w:r w:rsidR="00B6127A">
        <w:rPr>
          <w:bCs/>
          <w:sz w:val="28"/>
          <w:szCs w:val="28"/>
        </w:rPr>
        <w:t xml:space="preserve"> Zumindest in einigen Fällen habe hier unter aktiver Mitwirkung der Anwohner Abhilfe geschaffen werden können. </w:t>
      </w:r>
      <w:r>
        <w:rPr>
          <w:bCs/>
          <w:sz w:val="28"/>
          <w:szCs w:val="28"/>
        </w:rPr>
        <w:t>Probst: „</w:t>
      </w:r>
      <w:r w:rsidR="00B6127A">
        <w:rPr>
          <w:bCs/>
          <w:sz w:val="28"/>
          <w:szCs w:val="28"/>
        </w:rPr>
        <w:t xml:space="preserve">Auch das Umfeld der Hugenottenhalle </w:t>
      </w:r>
      <w:r>
        <w:rPr>
          <w:bCs/>
          <w:sz w:val="28"/>
          <w:szCs w:val="28"/>
        </w:rPr>
        <w:t xml:space="preserve">konnte </w:t>
      </w:r>
      <w:r w:rsidR="00B6127A">
        <w:rPr>
          <w:bCs/>
          <w:sz w:val="28"/>
          <w:szCs w:val="28"/>
        </w:rPr>
        <w:t xml:space="preserve">verbessert </w:t>
      </w:r>
      <w:r>
        <w:rPr>
          <w:bCs/>
          <w:sz w:val="28"/>
          <w:szCs w:val="28"/>
        </w:rPr>
        <w:t>und</w:t>
      </w:r>
      <w:r w:rsidR="00B6127A">
        <w:rPr>
          <w:bCs/>
          <w:sz w:val="28"/>
          <w:szCs w:val="28"/>
        </w:rPr>
        <w:t xml:space="preserve"> die Straße zum Baugebiet Mozartstraße ausgebaut werden</w:t>
      </w:r>
      <w:r>
        <w:rPr>
          <w:bCs/>
          <w:sz w:val="28"/>
          <w:szCs w:val="28"/>
        </w:rPr>
        <w:t>“</w:t>
      </w:r>
      <w:r w:rsidR="00B6127A">
        <w:rPr>
          <w:bCs/>
          <w:sz w:val="28"/>
          <w:szCs w:val="28"/>
        </w:rPr>
        <w:t>.</w:t>
      </w:r>
    </w:p>
    <w:p w:rsidR="0071287D" w:rsidRPr="0071287D" w:rsidRDefault="0071287D" w:rsidP="009554FB">
      <w:pPr>
        <w:rPr>
          <w:b/>
          <w:bCs/>
          <w:sz w:val="28"/>
          <w:szCs w:val="28"/>
        </w:rPr>
      </w:pPr>
      <w:r w:rsidRPr="0071287D">
        <w:rPr>
          <w:b/>
          <w:bCs/>
          <w:sz w:val="28"/>
          <w:szCs w:val="28"/>
        </w:rPr>
        <w:t>Gute Zusammenarbeit mit der Regierung von Mittelfranken</w:t>
      </w:r>
    </w:p>
    <w:p w:rsidR="00331720" w:rsidRDefault="00331720" w:rsidP="009554FB">
      <w:pPr>
        <w:rPr>
          <w:bCs/>
          <w:sz w:val="28"/>
          <w:szCs w:val="28"/>
        </w:rPr>
      </w:pPr>
      <w:r>
        <w:rPr>
          <w:bCs/>
          <w:sz w:val="28"/>
          <w:szCs w:val="28"/>
        </w:rPr>
        <w:t xml:space="preserve">Ursprünglich seinen für die gesamte Maßnahme 1,2 Millionen Euro veranschlagt gewesen. Nicht zuletzt um Kosten zu sparen habe die Gemeinde auf manch Wünschenswertes aber verzichtet, „so dass wir nach endgültiger Abrechnung vermutlich unter einer Million bleiben werden“. Probst lobte </w:t>
      </w:r>
      <w:r w:rsidR="00290385">
        <w:rPr>
          <w:bCs/>
          <w:sz w:val="28"/>
          <w:szCs w:val="28"/>
        </w:rPr>
        <w:t xml:space="preserve">ausdrücklich </w:t>
      </w:r>
      <w:r>
        <w:rPr>
          <w:bCs/>
          <w:sz w:val="28"/>
          <w:szCs w:val="28"/>
        </w:rPr>
        <w:t xml:space="preserve">die </w:t>
      </w:r>
      <w:r w:rsidR="0071287D">
        <w:rPr>
          <w:bCs/>
          <w:sz w:val="28"/>
          <w:szCs w:val="28"/>
        </w:rPr>
        <w:t>„</w:t>
      </w:r>
      <w:r>
        <w:rPr>
          <w:bCs/>
          <w:sz w:val="28"/>
          <w:szCs w:val="28"/>
        </w:rPr>
        <w:t>reibungslose</w:t>
      </w:r>
      <w:r w:rsidR="0071287D">
        <w:rPr>
          <w:bCs/>
          <w:sz w:val="28"/>
          <w:szCs w:val="28"/>
        </w:rPr>
        <w:t xml:space="preserve"> und sehr angenehme </w:t>
      </w:r>
      <w:r>
        <w:rPr>
          <w:bCs/>
          <w:sz w:val="28"/>
          <w:szCs w:val="28"/>
        </w:rPr>
        <w:t>Zusammenarbeit</w:t>
      </w:r>
      <w:r w:rsidR="0071287D">
        <w:rPr>
          <w:bCs/>
          <w:sz w:val="28"/>
          <w:szCs w:val="28"/>
        </w:rPr>
        <w:t>“</w:t>
      </w:r>
      <w:r>
        <w:rPr>
          <w:bCs/>
          <w:sz w:val="28"/>
          <w:szCs w:val="28"/>
        </w:rPr>
        <w:t xml:space="preserve"> mit </w:t>
      </w:r>
      <w:r>
        <w:rPr>
          <w:bCs/>
          <w:sz w:val="28"/>
          <w:szCs w:val="28"/>
        </w:rPr>
        <w:lastRenderedPageBreak/>
        <w:t>Baudirektor Eberhard Pickel und seinen Mitarbeiterinnen und Mitarb</w:t>
      </w:r>
      <w:r w:rsidR="0071287D">
        <w:rPr>
          <w:bCs/>
          <w:sz w:val="28"/>
          <w:szCs w:val="28"/>
        </w:rPr>
        <w:t>e</w:t>
      </w:r>
      <w:r>
        <w:rPr>
          <w:bCs/>
          <w:sz w:val="28"/>
          <w:szCs w:val="28"/>
        </w:rPr>
        <w:t xml:space="preserve">itern der Regierung von </w:t>
      </w:r>
      <w:r w:rsidR="0071287D">
        <w:rPr>
          <w:bCs/>
          <w:sz w:val="28"/>
          <w:szCs w:val="28"/>
        </w:rPr>
        <w:t>M</w:t>
      </w:r>
      <w:r>
        <w:rPr>
          <w:bCs/>
          <w:sz w:val="28"/>
          <w:szCs w:val="28"/>
        </w:rPr>
        <w:t>ittelfranken.</w:t>
      </w:r>
      <w:r w:rsidR="0071287D">
        <w:rPr>
          <w:bCs/>
          <w:sz w:val="28"/>
          <w:szCs w:val="28"/>
        </w:rPr>
        <w:t xml:space="preserve"> Auch Hans Herold habe als Stimmkreisabgeordneter im </w:t>
      </w:r>
      <w:r w:rsidR="00290385">
        <w:rPr>
          <w:bCs/>
          <w:sz w:val="28"/>
          <w:szCs w:val="28"/>
        </w:rPr>
        <w:t>B</w:t>
      </w:r>
      <w:r w:rsidR="0071287D">
        <w:rPr>
          <w:bCs/>
          <w:sz w:val="28"/>
          <w:szCs w:val="28"/>
        </w:rPr>
        <w:t>ayerischen Landtag aktiv mitgeholfen, wie auch bereits bei anderen Maßnahmen der Gemeinde.</w:t>
      </w:r>
    </w:p>
    <w:p w:rsidR="00F36F2B" w:rsidRDefault="00290385" w:rsidP="009554FB">
      <w:pPr>
        <w:rPr>
          <w:bCs/>
          <w:sz w:val="28"/>
          <w:szCs w:val="28"/>
        </w:rPr>
      </w:pPr>
      <w:r>
        <w:rPr>
          <w:bCs/>
          <w:sz w:val="28"/>
          <w:szCs w:val="28"/>
        </w:rPr>
        <w:t xml:space="preserve">In Wilhelmsdorf rechnet man mit einer </w:t>
      </w:r>
      <w:r w:rsidR="00F36F2B">
        <w:rPr>
          <w:bCs/>
          <w:sz w:val="28"/>
          <w:szCs w:val="28"/>
        </w:rPr>
        <w:t xml:space="preserve">Gesamtförderung von </w:t>
      </w:r>
      <w:r>
        <w:rPr>
          <w:bCs/>
          <w:sz w:val="28"/>
          <w:szCs w:val="28"/>
        </w:rPr>
        <w:t>ca. 600</w:t>
      </w:r>
      <w:r w:rsidR="00F36F2B">
        <w:rPr>
          <w:bCs/>
          <w:sz w:val="28"/>
          <w:szCs w:val="28"/>
        </w:rPr>
        <w:t>.000 Euro</w:t>
      </w:r>
      <w:r>
        <w:rPr>
          <w:bCs/>
          <w:sz w:val="28"/>
          <w:szCs w:val="28"/>
        </w:rPr>
        <w:t>, der Bundesanteil betrage dann etwa die Hälfte</w:t>
      </w:r>
      <w:r w:rsidR="005B6691">
        <w:rPr>
          <w:bCs/>
          <w:sz w:val="28"/>
          <w:szCs w:val="28"/>
        </w:rPr>
        <w:t>. Bürgermeister Probst berichtete dem Abgeordneten, dass dies nicht die erste Maßnahme im Rahmen der Städtebauförderung war „und hoffentlich auch nicht die letzte“. Derzeit seien zum Beispiel das alte Rathaus, die Fortführung der von-Buirette-Straße und der Umgriff um das Feuerwehrhaus zur Förderung angemeldet.</w:t>
      </w:r>
    </w:p>
    <w:p w:rsidR="009D5438" w:rsidRPr="00B05BD5" w:rsidRDefault="00762E81" w:rsidP="00B05BD5">
      <w:pPr>
        <w:rPr>
          <w:bCs/>
          <w:sz w:val="28"/>
          <w:szCs w:val="28"/>
        </w:rPr>
      </w:pPr>
      <w:r>
        <w:rPr>
          <w:bCs/>
          <w:sz w:val="28"/>
          <w:szCs w:val="28"/>
        </w:rPr>
        <w:t>„Von de</w:t>
      </w:r>
      <w:r w:rsidR="00F36F2B">
        <w:rPr>
          <w:bCs/>
          <w:sz w:val="28"/>
          <w:szCs w:val="28"/>
        </w:rPr>
        <w:t xml:space="preserve">n </w:t>
      </w:r>
      <w:r w:rsidR="00F36F2B" w:rsidRPr="00F36F2B">
        <w:rPr>
          <w:bCs/>
          <w:sz w:val="28"/>
          <w:szCs w:val="28"/>
        </w:rPr>
        <w:t>Finanzhilfen des Bundes</w:t>
      </w:r>
      <w:r w:rsidR="00F36F2B">
        <w:rPr>
          <w:bCs/>
          <w:sz w:val="28"/>
          <w:szCs w:val="28"/>
        </w:rPr>
        <w:t>,</w:t>
      </w:r>
      <w:r w:rsidR="00F36F2B" w:rsidRPr="00F36F2B">
        <w:rPr>
          <w:bCs/>
          <w:sz w:val="28"/>
          <w:szCs w:val="28"/>
        </w:rPr>
        <w:t xml:space="preserve"> </w:t>
      </w:r>
      <w:r w:rsidR="00F36F2B">
        <w:rPr>
          <w:bCs/>
          <w:sz w:val="28"/>
          <w:szCs w:val="28"/>
        </w:rPr>
        <w:t xml:space="preserve">aktuell jährlich 790 Millionen, </w:t>
      </w:r>
      <w:r>
        <w:rPr>
          <w:bCs/>
          <w:sz w:val="28"/>
          <w:szCs w:val="28"/>
        </w:rPr>
        <w:t>fließ</w:t>
      </w:r>
      <w:r w:rsidR="00F36F2B">
        <w:rPr>
          <w:bCs/>
          <w:sz w:val="28"/>
          <w:szCs w:val="28"/>
        </w:rPr>
        <w:t>en</w:t>
      </w:r>
      <w:r>
        <w:rPr>
          <w:bCs/>
          <w:sz w:val="28"/>
          <w:szCs w:val="28"/>
        </w:rPr>
        <w:t xml:space="preserve"> knapp die Hälfte in den ländlichen Raum</w:t>
      </w:r>
      <w:r w:rsidR="00F36F2B">
        <w:rPr>
          <w:bCs/>
          <w:sz w:val="28"/>
          <w:szCs w:val="28"/>
        </w:rPr>
        <w:t xml:space="preserve">“, so Christian Schmidt. </w:t>
      </w:r>
      <w:r w:rsidR="00B05BD5" w:rsidRPr="00B05BD5">
        <w:rPr>
          <w:bCs/>
          <w:sz w:val="28"/>
          <w:szCs w:val="28"/>
        </w:rPr>
        <w:t>Die Gemeinden im Landkreis h</w:t>
      </w:r>
      <w:r w:rsidR="00F36F2B">
        <w:rPr>
          <w:bCs/>
          <w:sz w:val="28"/>
          <w:szCs w:val="28"/>
        </w:rPr>
        <w:t>ätte</w:t>
      </w:r>
      <w:r w:rsidR="00B05BD5" w:rsidRPr="00B05BD5">
        <w:rPr>
          <w:bCs/>
          <w:sz w:val="28"/>
          <w:szCs w:val="28"/>
        </w:rPr>
        <w:t>n i</w:t>
      </w:r>
      <w:r w:rsidR="00B05BD5">
        <w:rPr>
          <w:bCs/>
          <w:sz w:val="28"/>
          <w:szCs w:val="28"/>
        </w:rPr>
        <w:t>n</w:t>
      </w:r>
      <w:r w:rsidR="00B05BD5" w:rsidRPr="00B05BD5">
        <w:rPr>
          <w:bCs/>
          <w:sz w:val="28"/>
          <w:szCs w:val="28"/>
        </w:rPr>
        <w:t xml:space="preserve"> d</w:t>
      </w:r>
      <w:r w:rsidR="00B05BD5">
        <w:rPr>
          <w:bCs/>
          <w:sz w:val="28"/>
          <w:szCs w:val="28"/>
        </w:rPr>
        <w:t>i</w:t>
      </w:r>
      <w:r w:rsidR="00B05BD5" w:rsidRPr="00B05BD5">
        <w:rPr>
          <w:bCs/>
          <w:sz w:val="28"/>
          <w:szCs w:val="28"/>
        </w:rPr>
        <w:t>e</w:t>
      </w:r>
      <w:r w:rsidR="00B05BD5">
        <w:rPr>
          <w:bCs/>
          <w:sz w:val="28"/>
          <w:szCs w:val="28"/>
        </w:rPr>
        <w:t>se</w:t>
      </w:r>
      <w:r w:rsidR="00B05BD5" w:rsidRPr="00B05BD5">
        <w:rPr>
          <w:bCs/>
          <w:sz w:val="28"/>
          <w:szCs w:val="28"/>
        </w:rPr>
        <w:t xml:space="preserve">n </w:t>
      </w:r>
      <w:r w:rsidR="00B05BD5">
        <w:rPr>
          <w:bCs/>
          <w:sz w:val="28"/>
          <w:szCs w:val="28"/>
        </w:rPr>
        <w:t xml:space="preserve">fünf </w:t>
      </w:r>
      <w:r w:rsidR="00B05BD5" w:rsidRPr="00B05BD5">
        <w:rPr>
          <w:bCs/>
          <w:sz w:val="28"/>
          <w:szCs w:val="28"/>
        </w:rPr>
        <w:t xml:space="preserve">Jahren insgesamt mehr als </w:t>
      </w:r>
      <w:r w:rsidR="00B05BD5">
        <w:rPr>
          <w:bCs/>
          <w:sz w:val="28"/>
          <w:szCs w:val="28"/>
        </w:rPr>
        <w:t xml:space="preserve">18 </w:t>
      </w:r>
      <w:r w:rsidR="00B05BD5" w:rsidRPr="00B05BD5">
        <w:rPr>
          <w:bCs/>
          <w:sz w:val="28"/>
          <w:szCs w:val="28"/>
        </w:rPr>
        <w:t xml:space="preserve">Millionen </w:t>
      </w:r>
      <w:r w:rsidR="00B05BD5">
        <w:rPr>
          <w:bCs/>
          <w:sz w:val="28"/>
          <w:szCs w:val="28"/>
        </w:rPr>
        <w:t xml:space="preserve">Euro </w:t>
      </w:r>
      <w:r w:rsidR="00B05BD5" w:rsidRPr="00B05BD5">
        <w:rPr>
          <w:bCs/>
          <w:sz w:val="28"/>
          <w:szCs w:val="28"/>
        </w:rPr>
        <w:t>an Fördergeldern erhalten</w:t>
      </w:r>
      <w:r w:rsidR="00B05BD5">
        <w:rPr>
          <w:bCs/>
          <w:sz w:val="28"/>
          <w:szCs w:val="28"/>
        </w:rPr>
        <w:t xml:space="preserve">. </w:t>
      </w:r>
      <w:r>
        <w:rPr>
          <w:bCs/>
          <w:sz w:val="28"/>
          <w:szCs w:val="28"/>
        </w:rPr>
        <w:t>D</w:t>
      </w:r>
      <w:r w:rsidR="00B05BD5">
        <w:rPr>
          <w:bCs/>
          <w:sz w:val="28"/>
          <w:szCs w:val="28"/>
        </w:rPr>
        <w:t xml:space="preserve">as Geld sei gut </w:t>
      </w:r>
      <w:r w:rsidR="0071287D">
        <w:rPr>
          <w:bCs/>
          <w:sz w:val="28"/>
          <w:szCs w:val="28"/>
        </w:rPr>
        <w:t xml:space="preserve">und zukunftsorientiert </w:t>
      </w:r>
      <w:r w:rsidR="00B05BD5">
        <w:rPr>
          <w:bCs/>
          <w:sz w:val="28"/>
          <w:szCs w:val="28"/>
        </w:rPr>
        <w:t>angelegt, denn „wir helfen damit</w:t>
      </w:r>
      <w:r>
        <w:rPr>
          <w:bCs/>
          <w:sz w:val="28"/>
          <w:szCs w:val="28"/>
        </w:rPr>
        <w:t xml:space="preserve">, dass unsere Städte und Gemeinden attraktiv bleiben und notwendige Infrastrukturmaßnahmen für die Kommunen erschwinglich werden“. </w:t>
      </w:r>
      <w:r w:rsidR="00F36F2B">
        <w:rPr>
          <w:bCs/>
          <w:sz w:val="28"/>
          <w:szCs w:val="28"/>
        </w:rPr>
        <w:t>D</w:t>
      </w:r>
      <w:r>
        <w:rPr>
          <w:bCs/>
          <w:sz w:val="28"/>
          <w:szCs w:val="28"/>
        </w:rPr>
        <w:t>abei gehe es nicht um „Paläste oder Prunkbauten, sondern, wie in Wilhelmsdorf eindrucksvoll sichtbar,</w:t>
      </w:r>
      <w:r w:rsidR="0071287D">
        <w:rPr>
          <w:bCs/>
          <w:sz w:val="28"/>
          <w:szCs w:val="28"/>
        </w:rPr>
        <w:t xml:space="preserve"> zum Beispiel </w:t>
      </w:r>
      <w:r>
        <w:rPr>
          <w:bCs/>
          <w:sz w:val="28"/>
          <w:szCs w:val="28"/>
        </w:rPr>
        <w:t>um die ansprechende Gestaltung von Straßen und Plätzen</w:t>
      </w:r>
      <w:r w:rsidR="00F36F2B">
        <w:rPr>
          <w:bCs/>
          <w:sz w:val="28"/>
          <w:szCs w:val="28"/>
        </w:rPr>
        <w:t>“</w:t>
      </w:r>
      <w:r>
        <w:rPr>
          <w:bCs/>
          <w:sz w:val="28"/>
          <w:szCs w:val="28"/>
        </w:rPr>
        <w:t xml:space="preserve">. Schmidt und Probst übereinstimmend: „Hier </w:t>
      </w:r>
      <w:r w:rsidR="0071287D">
        <w:rPr>
          <w:bCs/>
          <w:sz w:val="28"/>
          <w:szCs w:val="28"/>
        </w:rPr>
        <w:t xml:space="preserve">wird </w:t>
      </w:r>
      <w:r>
        <w:rPr>
          <w:bCs/>
          <w:sz w:val="28"/>
          <w:szCs w:val="28"/>
        </w:rPr>
        <w:t>Lebensqualität</w:t>
      </w:r>
      <w:r w:rsidR="0071287D">
        <w:rPr>
          <w:bCs/>
          <w:sz w:val="28"/>
          <w:szCs w:val="28"/>
        </w:rPr>
        <w:t xml:space="preserve"> gefördert</w:t>
      </w:r>
      <w:r>
        <w:rPr>
          <w:bCs/>
          <w:sz w:val="28"/>
          <w:szCs w:val="28"/>
        </w:rPr>
        <w:t xml:space="preserve">“. </w:t>
      </w:r>
      <w:bookmarkStart w:id="0" w:name="_GoBack"/>
      <w:bookmarkEnd w:id="0"/>
    </w:p>
    <w:p w:rsidR="00D64664" w:rsidRPr="009554FB" w:rsidRDefault="00D64664">
      <w:pPr>
        <w:rPr>
          <w:sz w:val="28"/>
          <w:szCs w:val="28"/>
        </w:rPr>
      </w:pPr>
    </w:p>
    <w:sectPr w:rsidR="00D64664" w:rsidRPr="009554F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4FB"/>
    <w:rsid w:val="00290385"/>
    <w:rsid w:val="00331720"/>
    <w:rsid w:val="00401154"/>
    <w:rsid w:val="005B6691"/>
    <w:rsid w:val="0071287D"/>
    <w:rsid w:val="00762E81"/>
    <w:rsid w:val="009554FB"/>
    <w:rsid w:val="009D5438"/>
    <w:rsid w:val="00B05BD5"/>
    <w:rsid w:val="00B6127A"/>
    <w:rsid w:val="00D64664"/>
    <w:rsid w:val="00F36F2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822233">
      <w:bodyDiv w:val="1"/>
      <w:marLeft w:val="0"/>
      <w:marRight w:val="0"/>
      <w:marTop w:val="0"/>
      <w:marBottom w:val="0"/>
      <w:divBdr>
        <w:top w:val="none" w:sz="0" w:space="0" w:color="auto"/>
        <w:left w:val="none" w:sz="0" w:space="0" w:color="auto"/>
        <w:bottom w:val="none" w:sz="0" w:space="0" w:color="auto"/>
        <w:right w:val="none" w:sz="0" w:space="0" w:color="auto"/>
      </w:divBdr>
      <w:divsChild>
        <w:div w:id="15669106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3089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Förtsch Tina</cp:lastModifiedBy>
  <cp:revision>3</cp:revision>
  <dcterms:created xsi:type="dcterms:W3CDTF">2019-05-12T08:05:00Z</dcterms:created>
  <dcterms:modified xsi:type="dcterms:W3CDTF">2019-05-14T10:01:00Z</dcterms:modified>
</cp:coreProperties>
</file>